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7C" w:rsidRPr="00E36FF3" w:rsidRDefault="00C11B7C" w:rsidP="00E36FF3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  <w:r w:rsidRPr="00E36FF3">
        <w:rPr>
          <w:rFonts w:ascii="Arial" w:hAnsi="Arial" w:cs="Arial"/>
          <w:b/>
          <w:color w:val="0070C0"/>
          <w:sz w:val="28"/>
          <w:szCs w:val="28"/>
        </w:rPr>
        <w:t>Predstavlj</w:t>
      </w:r>
      <w:r w:rsidR="00E36FF3" w:rsidRPr="00E36FF3">
        <w:rPr>
          <w:rFonts w:ascii="Arial" w:hAnsi="Arial" w:cs="Arial"/>
          <w:b/>
          <w:color w:val="0070C0"/>
          <w:sz w:val="28"/>
          <w:szCs w:val="28"/>
        </w:rPr>
        <w:t>en Europski kreditni sustav</w:t>
      </w:r>
      <w:r w:rsidRPr="00E36FF3">
        <w:rPr>
          <w:rFonts w:ascii="Arial" w:hAnsi="Arial" w:cs="Arial"/>
          <w:b/>
          <w:color w:val="0070C0"/>
          <w:sz w:val="28"/>
          <w:szCs w:val="28"/>
        </w:rPr>
        <w:t xml:space="preserve"> u strukovnom obrazovanju i osposobljavanju</w:t>
      </w:r>
      <w:r w:rsidR="00E36FF3">
        <w:rPr>
          <w:rFonts w:ascii="Arial" w:hAnsi="Arial" w:cs="Arial"/>
          <w:b/>
          <w:color w:val="0070C0"/>
          <w:sz w:val="28"/>
          <w:szCs w:val="28"/>
        </w:rPr>
        <w:t xml:space="preserve"> (ECVET)</w:t>
      </w:r>
    </w:p>
    <w:p w:rsidR="00C11B7C" w:rsidRDefault="00C11B7C" w:rsidP="00035B6E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D8144F" w:rsidRDefault="00035B6E" w:rsidP="00035B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FF3">
        <w:rPr>
          <w:rFonts w:ascii="Arial" w:hAnsi="Arial" w:cs="Arial"/>
          <w:b/>
          <w:i/>
          <w:sz w:val="20"/>
          <w:szCs w:val="20"/>
        </w:rPr>
        <w:t xml:space="preserve">ZAGREB, </w:t>
      </w:r>
      <w:r w:rsidR="00D8144F" w:rsidRPr="00E36FF3">
        <w:rPr>
          <w:rFonts w:ascii="Arial" w:hAnsi="Arial" w:cs="Arial"/>
          <w:b/>
          <w:i/>
          <w:sz w:val="20"/>
          <w:szCs w:val="20"/>
        </w:rPr>
        <w:t xml:space="preserve">19. </w:t>
      </w:r>
      <w:r w:rsidR="00A202A5" w:rsidRPr="00E36FF3">
        <w:rPr>
          <w:rFonts w:ascii="Arial" w:hAnsi="Arial" w:cs="Arial"/>
          <w:b/>
          <w:i/>
          <w:sz w:val="20"/>
          <w:szCs w:val="20"/>
        </w:rPr>
        <w:t>o</w:t>
      </w:r>
      <w:r w:rsidR="002D5ECB" w:rsidRPr="00E36FF3">
        <w:rPr>
          <w:rFonts w:ascii="Arial" w:hAnsi="Arial" w:cs="Arial"/>
          <w:b/>
          <w:i/>
          <w:sz w:val="20"/>
          <w:szCs w:val="20"/>
        </w:rPr>
        <w:t>žujka</w:t>
      </w:r>
      <w:r w:rsidR="00D8144F" w:rsidRPr="00E36FF3">
        <w:rPr>
          <w:rFonts w:ascii="Arial" w:hAnsi="Arial" w:cs="Arial"/>
          <w:b/>
          <w:i/>
          <w:sz w:val="20"/>
          <w:szCs w:val="20"/>
        </w:rPr>
        <w:t xml:space="preserve"> 2013.</w:t>
      </w:r>
      <w:r>
        <w:rPr>
          <w:rFonts w:ascii="Arial" w:hAnsi="Arial" w:cs="Arial"/>
          <w:sz w:val="20"/>
          <w:szCs w:val="20"/>
        </w:rPr>
        <w:t xml:space="preserve"> </w:t>
      </w:r>
      <w:r w:rsidR="002D5ECB">
        <w:rPr>
          <w:rFonts w:ascii="Arial" w:hAnsi="Arial" w:cs="Arial"/>
          <w:sz w:val="20"/>
          <w:szCs w:val="20"/>
        </w:rPr>
        <w:t>– Radna skupina</w:t>
      </w:r>
      <w:r w:rsidR="002D5ECB" w:rsidRPr="009D7D06">
        <w:rPr>
          <w:rFonts w:ascii="Arial" w:hAnsi="Arial" w:cs="Arial"/>
          <w:sz w:val="20"/>
          <w:szCs w:val="20"/>
        </w:rPr>
        <w:t xml:space="preserve"> stručnjaka za ECVET </w:t>
      </w:r>
      <w:r w:rsidR="002D5ECB">
        <w:rPr>
          <w:rFonts w:ascii="Arial" w:hAnsi="Arial" w:cs="Arial"/>
          <w:sz w:val="20"/>
          <w:szCs w:val="20"/>
        </w:rPr>
        <w:t xml:space="preserve">predstavila je novi europski instrument namijenjen promicanju međusobnog povjerenja i mobilnosti u području strukovnog obrazovanja i osposobljavanja </w:t>
      </w:r>
      <w:r w:rsidRPr="00C47D9A">
        <w:rPr>
          <w:rFonts w:ascii="Arial" w:hAnsi="Arial" w:cs="Arial"/>
          <w:b/>
          <w:i/>
          <w:sz w:val="20"/>
          <w:szCs w:val="20"/>
        </w:rPr>
        <w:t>Europski kreditni sustav</w:t>
      </w:r>
      <w:r w:rsidR="002D5ECB" w:rsidRPr="00C47D9A">
        <w:rPr>
          <w:rFonts w:ascii="Arial" w:hAnsi="Arial" w:cs="Arial"/>
          <w:b/>
          <w:i/>
          <w:sz w:val="20"/>
          <w:szCs w:val="20"/>
        </w:rPr>
        <w:t xml:space="preserve"> u strukovnom obrazovanju i osposobljavanju</w:t>
      </w:r>
      <w:r w:rsidR="002D5ECB" w:rsidRPr="00C47D9A">
        <w:rPr>
          <w:rFonts w:ascii="Arial" w:hAnsi="Arial" w:cs="Arial"/>
          <w:b/>
          <w:sz w:val="20"/>
          <w:szCs w:val="20"/>
        </w:rPr>
        <w:t xml:space="preserve"> (ECVET)</w:t>
      </w:r>
      <w:r w:rsidR="002D5ECB" w:rsidRPr="009D7D06">
        <w:rPr>
          <w:rFonts w:ascii="Arial" w:hAnsi="Arial" w:cs="Arial"/>
          <w:sz w:val="20"/>
          <w:szCs w:val="20"/>
        </w:rPr>
        <w:t>.</w:t>
      </w:r>
      <w:r w:rsidR="002D5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D8144F" w:rsidRPr="009D7D06">
        <w:rPr>
          <w:rFonts w:ascii="Arial" w:hAnsi="Arial" w:cs="Arial"/>
          <w:sz w:val="20"/>
          <w:szCs w:val="20"/>
        </w:rPr>
        <w:t xml:space="preserve">redstavnici strukovnih škola iz Slovenije Miran </w:t>
      </w:r>
      <w:proofErr w:type="spellStart"/>
      <w:r w:rsidR="00D8144F" w:rsidRPr="009D7D06">
        <w:rPr>
          <w:rFonts w:ascii="Arial" w:hAnsi="Arial" w:cs="Arial"/>
          <w:sz w:val="20"/>
          <w:szCs w:val="20"/>
        </w:rPr>
        <w:t>Papež</w:t>
      </w:r>
      <w:proofErr w:type="spellEnd"/>
      <w:r w:rsidR="00D8144F" w:rsidRPr="009D7D06">
        <w:rPr>
          <w:rFonts w:ascii="Arial" w:hAnsi="Arial" w:cs="Arial"/>
          <w:sz w:val="20"/>
          <w:szCs w:val="20"/>
        </w:rPr>
        <w:t xml:space="preserve">, Školski centar </w:t>
      </w:r>
      <w:proofErr w:type="spellStart"/>
      <w:r w:rsidR="00D8144F" w:rsidRPr="009D7D06">
        <w:rPr>
          <w:rFonts w:ascii="Arial" w:hAnsi="Arial" w:cs="Arial"/>
          <w:sz w:val="20"/>
          <w:szCs w:val="20"/>
        </w:rPr>
        <w:t>Velenje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D8144F" w:rsidRPr="009D7D06">
        <w:rPr>
          <w:rFonts w:ascii="Arial" w:hAnsi="Arial" w:cs="Arial"/>
          <w:sz w:val="20"/>
          <w:szCs w:val="20"/>
        </w:rPr>
        <w:t xml:space="preserve"> i Vida </w:t>
      </w:r>
      <w:proofErr w:type="spellStart"/>
      <w:r w:rsidR="00D8144F" w:rsidRPr="009D7D06">
        <w:rPr>
          <w:rFonts w:ascii="Arial" w:hAnsi="Arial" w:cs="Arial"/>
          <w:sz w:val="20"/>
          <w:szCs w:val="20"/>
        </w:rPr>
        <w:t>Vidmar</w:t>
      </w:r>
      <w:proofErr w:type="spellEnd"/>
      <w:r w:rsidR="009D7D06">
        <w:rPr>
          <w:rFonts w:ascii="Arial" w:hAnsi="Arial" w:cs="Arial"/>
          <w:sz w:val="20"/>
          <w:szCs w:val="20"/>
        </w:rPr>
        <w:t xml:space="preserve">, Elektrotehničko-računalna </w:t>
      </w:r>
      <w:r w:rsidR="00D8144F" w:rsidRPr="009D7D06">
        <w:rPr>
          <w:rFonts w:ascii="Arial" w:hAnsi="Arial" w:cs="Arial"/>
          <w:sz w:val="20"/>
          <w:szCs w:val="20"/>
        </w:rPr>
        <w:t>strukovna škola i gimnazija</w:t>
      </w:r>
      <w:r w:rsidR="009D7D06">
        <w:rPr>
          <w:rFonts w:ascii="Arial" w:hAnsi="Arial" w:cs="Arial"/>
          <w:sz w:val="20"/>
          <w:szCs w:val="20"/>
        </w:rPr>
        <w:t xml:space="preserve"> u Ljubljani</w:t>
      </w:r>
      <w:r>
        <w:rPr>
          <w:rFonts w:ascii="Arial" w:hAnsi="Arial" w:cs="Arial"/>
          <w:sz w:val="20"/>
          <w:szCs w:val="20"/>
        </w:rPr>
        <w:t>, prikazali su primjere</w:t>
      </w:r>
      <w:r w:rsidR="00BD476D">
        <w:rPr>
          <w:rFonts w:ascii="Arial" w:hAnsi="Arial" w:cs="Arial"/>
          <w:sz w:val="20"/>
          <w:szCs w:val="20"/>
        </w:rPr>
        <w:t xml:space="preserve"> dobre prakse</w:t>
      </w:r>
      <w:r w:rsidR="00D8144F" w:rsidRPr="009D7D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sudjelovanja </w:t>
      </w:r>
      <w:r w:rsidR="0085704C">
        <w:rPr>
          <w:rFonts w:ascii="Arial" w:hAnsi="Arial" w:cs="Arial"/>
          <w:sz w:val="20"/>
          <w:szCs w:val="20"/>
        </w:rPr>
        <w:t xml:space="preserve">svojih škola </w:t>
      </w:r>
      <w:r>
        <w:rPr>
          <w:rFonts w:ascii="Arial" w:hAnsi="Arial" w:cs="Arial"/>
          <w:sz w:val="20"/>
          <w:szCs w:val="20"/>
        </w:rPr>
        <w:t xml:space="preserve">u </w:t>
      </w:r>
      <w:r w:rsidR="0085704C" w:rsidRPr="00E36FF3">
        <w:rPr>
          <w:rFonts w:ascii="Arial" w:hAnsi="Arial" w:cs="Arial"/>
          <w:sz w:val="20"/>
          <w:szCs w:val="20"/>
        </w:rPr>
        <w:t>programima mobilnosti</w:t>
      </w:r>
      <w:r w:rsidR="0085704C">
        <w:rPr>
          <w:rFonts w:ascii="Arial" w:hAnsi="Arial" w:cs="Arial"/>
          <w:sz w:val="20"/>
          <w:szCs w:val="20"/>
        </w:rPr>
        <w:t>, a iskustvo</w:t>
      </w:r>
      <w:r w:rsidR="00D8144F" w:rsidRPr="009D7D06">
        <w:rPr>
          <w:rFonts w:ascii="Arial" w:hAnsi="Arial" w:cs="Arial"/>
          <w:sz w:val="20"/>
          <w:szCs w:val="20"/>
        </w:rPr>
        <w:t xml:space="preserve"> </w:t>
      </w:r>
      <w:r w:rsidR="0085704C">
        <w:rPr>
          <w:rFonts w:ascii="Arial" w:hAnsi="Arial" w:cs="Arial"/>
          <w:sz w:val="20"/>
          <w:szCs w:val="20"/>
        </w:rPr>
        <w:t xml:space="preserve">sudjelovanja </w:t>
      </w:r>
      <w:r w:rsidR="00D8144F" w:rsidRPr="009D7D06">
        <w:rPr>
          <w:rFonts w:ascii="Arial" w:hAnsi="Arial" w:cs="Arial"/>
          <w:sz w:val="20"/>
          <w:szCs w:val="20"/>
        </w:rPr>
        <w:t xml:space="preserve">u projektima mobilnosti </w:t>
      </w:r>
      <w:r w:rsidR="00A202A5" w:rsidRPr="009D7D06">
        <w:rPr>
          <w:rFonts w:ascii="Arial" w:hAnsi="Arial" w:cs="Arial"/>
          <w:sz w:val="20"/>
          <w:szCs w:val="20"/>
        </w:rPr>
        <w:t xml:space="preserve">za učenike strukovnih škola </w:t>
      </w:r>
      <w:r w:rsidR="0085704C">
        <w:rPr>
          <w:rFonts w:ascii="Arial" w:hAnsi="Arial" w:cs="Arial"/>
          <w:sz w:val="20"/>
          <w:szCs w:val="20"/>
        </w:rPr>
        <w:t xml:space="preserve">predstavila je </w:t>
      </w:r>
      <w:r w:rsidR="00A202A5" w:rsidRPr="009D7D06">
        <w:rPr>
          <w:rFonts w:ascii="Arial" w:hAnsi="Arial" w:cs="Arial"/>
          <w:sz w:val="20"/>
          <w:szCs w:val="20"/>
        </w:rPr>
        <w:t>Tatjana Antić iz</w:t>
      </w:r>
      <w:r w:rsidR="009D7D06">
        <w:rPr>
          <w:rFonts w:ascii="Arial" w:hAnsi="Arial" w:cs="Arial"/>
          <w:sz w:val="20"/>
          <w:szCs w:val="20"/>
        </w:rPr>
        <w:t xml:space="preserve"> I. tehničke škole</w:t>
      </w:r>
      <w:r w:rsidR="00A202A5" w:rsidRPr="009D7D06">
        <w:rPr>
          <w:rFonts w:ascii="Arial" w:hAnsi="Arial" w:cs="Arial"/>
          <w:sz w:val="20"/>
          <w:szCs w:val="20"/>
        </w:rPr>
        <w:t xml:space="preserve"> T</w:t>
      </w:r>
      <w:r w:rsidR="0085704C">
        <w:rPr>
          <w:rFonts w:ascii="Arial" w:hAnsi="Arial" w:cs="Arial"/>
          <w:sz w:val="20"/>
          <w:szCs w:val="20"/>
        </w:rPr>
        <w:t>esla</w:t>
      </w:r>
      <w:r w:rsidR="00A202A5" w:rsidRPr="009D7D06">
        <w:rPr>
          <w:rFonts w:ascii="Arial" w:hAnsi="Arial" w:cs="Arial"/>
          <w:sz w:val="20"/>
          <w:szCs w:val="20"/>
        </w:rPr>
        <w:t xml:space="preserve">. </w:t>
      </w:r>
    </w:p>
    <w:p w:rsidR="002D5ECB" w:rsidRPr="009D7D06" w:rsidRDefault="002D5ECB" w:rsidP="00035B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5B6E" w:rsidRDefault="00035B6E" w:rsidP="00035B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</w:t>
      </w:r>
      <w:r w:rsidR="0048787C">
        <w:rPr>
          <w:rFonts w:ascii="Arial" w:hAnsi="Arial" w:cs="Arial"/>
          <w:sz w:val="20"/>
          <w:szCs w:val="20"/>
        </w:rPr>
        <w:t xml:space="preserve"> ECVET-a je omogućiti priznavanje postignuća polaznik</w:t>
      </w:r>
      <w:r w:rsidR="004A53FC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48787C">
        <w:rPr>
          <w:rFonts w:ascii="Arial" w:hAnsi="Arial" w:cs="Arial"/>
          <w:sz w:val="20"/>
          <w:szCs w:val="20"/>
        </w:rPr>
        <w:t xml:space="preserve"> stečenih tijekom razdoblja mobilnosti. Priznavanje razdoblja mobilnosti kao sastavnog djela polaznik</w:t>
      </w:r>
      <w:r w:rsidR="00E34FA0">
        <w:rPr>
          <w:rFonts w:ascii="Arial" w:hAnsi="Arial" w:cs="Arial"/>
          <w:sz w:val="20"/>
          <w:szCs w:val="20"/>
        </w:rPr>
        <w:t>ova</w:t>
      </w:r>
      <w:r w:rsidR="0048787C">
        <w:rPr>
          <w:rFonts w:ascii="Arial" w:hAnsi="Arial" w:cs="Arial"/>
          <w:sz w:val="20"/>
          <w:szCs w:val="20"/>
        </w:rPr>
        <w:t xml:space="preserve"> procesa obrazovanja poslodavcima olakšava razumijevanje kvalifikacija st</w:t>
      </w:r>
      <w:r w:rsidR="00E34FA0">
        <w:rPr>
          <w:rFonts w:ascii="Arial" w:hAnsi="Arial" w:cs="Arial"/>
          <w:sz w:val="20"/>
          <w:szCs w:val="20"/>
        </w:rPr>
        <w:t>ečenih u inozemstvu bez obzira radi li se o različitim zemljama, ustanovama ili sustavima.</w:t>
      </w:r>
    </w:p>
    <w:p w:rsidR="00035B6E" w:rsidRDefault="00035B6E" w:rsidP="00035B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53FC" w:rsidRPr="00E42AAB" w:rsidRDefault="00244B92" w:rsidP="00035B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ECVET </w:t>
      </w:r>
      <w:r w:rsidR="00035B6E">
        <w:rPr>
          <w:rFonts w:ascii="Arial" w:hAnsi="Arial" w:cs="Arial"/>
          <w:sz w:val="20"/>
          <w:szCs w:val="20"/>
        </w:rPr>
        <w:t>o</w:t>
      </w:r>
      <w:r w:rsidR="00035B6E" w:rsidRPr="00BD476D">
        <w:rPr>
          <w:rFonts w:ascii="Arial" w:hAnsi="Arial" w:cs="Arial"/>
          <w:sz w:val="20"/>
          <w:szCs w:val="20"/>
        </w:rPr>
        <w:t>mogućuje integraciju razdoblja mobilnosti u redovno obrazovanje</w:t>
      </w:r>
      <w:r w:rsidR="00035B6E">
        <w:rPr>
          <w:rFonts w:ascii="Arial" w:hAnsi="Arial" w:cs="Arial"/>
          <w:sz w:val="20"/>
          <w:szCs w:val="20"/>
        </w:rPr>
        <w:t>. T</w:t>
      </w:r>
      <w:r w:rsidR="002D5ECB">
        <w:rPr>
          <w:rFonts w:ascii="Arial" w:hAnsi="Arial" w:cs="Arial"/>
          <w:sz w:val="20"/>
          <w:szCs w:val="20"/>
        </w:rPr>
        <w:t>emelji</w:t>
      </w:r>
      <w:r w:rsidR="007E53FC">
        <w:rPr>
          <w:rFonts w:ascii="Arial" w:hAnsi="Arial" w:cs="Arial"/>
          <w:sz w:val="20"/>
          <w:szCs w:val="20"/>
        </w:rPr>
        <w:t xml:space="preserve"> </w:t>
      </w:r>
      <w:r w:rsidR="00035B6E">
        <w:rPr>
          <w:rFonts w:ascii="Arial" w:hAnsi="Arial" w:cs="Arial"/>
          <w:sz w:val="20"/>
          <w:szCs w:val="20"/>
        </w:rPr>
        <w:t xml:space="preserve">se </w:t>
      </w:r>
      <w:r w:rsidR="007E53FC">
        <w:rPr>
          <w:rFonts w:ascii="Arial" w:hAnsi="Arial" w:cs="Arial"/>
          <w:sz w:val="20"/>
          <w:szCs w:val="20"/>
        </w:rPr>
        <w:t xml:space="preserve">na </w:t>
      </w:r>
      <w:r w:rsidR="007E53FC" w:rsidRPr="003828BE">
        <w:rPr>
          <w:rFonts w:ascii="Arial" w:hAnsi="Arial" w:cs="Arial"/>
          <w:b/>
          <w:sz w:val="20"/>
          <w:szCs w:val="20"/>
        </w:rPr>
        <w:t>ishodima učenja</w:t>
      </w:r>
      <w:r w:rsidR="007E53FC">
        <w:rPr>
          <w:rFonts w:ascii="Arial" w:hAnsi="Arial" w:cs="Arial"/>
          <w:sz w:val="20"/>
          <w:szCs w:val="20"/>
        </w:rPr>
        <w:t xml:space="preserve"> </w:t>
      </w:r>
      <w:r w:rsidR="003828BE">
        <w:rPr>
          <w:rFonts w:ascii="Arial" w:hAnsi="Arial" w:cs="Arial"/>
          <w:sz w:val="20"/>
          <w:szCs w:val="20"/>
        </w:rPr>
        <w:t xml:space="preserve">kao iskazima znanja, vještina i kompetencija koji mogu biti stečeni u različitim okruženjima učenja, </w:t>
      </w:r>
      <w:r w:rsidR="003828BE" w:rsidRPr="003828BE">
        <w:rPr>
          <w:rFonts w:ascii="Arial" w:hAnsi="Arial" w:cs="Arial"/>
          <w:b/>
          <w:sz w:val="20"/>
          <w:szCs w:val="20"/>
        </w:rPr>
        <w:t xml:space="preserve">jedinicama </w:t>
      </w:r>
      <w:r w:rsidR="003828BE" w:rsidRPr="00E42AAB">
        <w:rPr>
          <w:rFonts w:ascii="Arial" w:hAnsi="Arial" w:cs="Arial"/>
          <w:sz w:val="20"/>
          <w:szCs w:val="20"/>
        </w:rPr>
        <w:t>ishoda učenja</w:t>
      </w:r>
      <w:r w:rsidR="003828BE">
        <w:rPr>
          <w:rFonts w:ascii="Arial" w:hAnsi="Arial" w:cs="Arial"/>
          <w:b/>
          <w:sz w:val="20"/>
          <w:szCs w:val="20"/>
        </w:rPr>
        <w:t xml:space="preserve"> </w:t>
      </w:r>
      <w:r w:rsidR="003828BE" w:rsidRPr="003828BE">
        <w:rPr>
          <w:rFonts w:ascii="Arial" w:hAnsi="Arial" w:cs="Arial"/>
          <w:sz w:val="20"/>
          <w:szCs w:val="20"/>
        </w:rPr>
        <w:t>koje se mogu ocijeniti i potvrditi</w:t>
      </w:r>
      <w:r w:rsidR="005751BB">
        <w:rPr>
          <w:rFonts w:ascii="Arial" w:hAnsi="Arial" w:cs="Arial"/>
          <w:sz w:val="20"/>
          <w:szCs w:val="20"/>
        </w:rPr>
        <w:t>,</w:t>
      </w:r>
      <w:r w:rsidR="003828BE" w:rsidRPr="003828BE">
        <w:rPr>
          <w:rFonts w:ascii="Arial" w:hAnsi="Arial" w:cs="Arial"/>
          <w:sz w:val="20"/>
          <w:szCs w:val="20"/>
        </w:rPr>
        <w:t xml:space="preserve"> odnosno priznati</w:t>
      </w:r>
      <w:r w:rsidR="005751BB">
        <w:rPr>
          <w:rFonts w:ascii="Arial" w:hAnsi="Arial" w:cs="Arial"/>
          <w:sz w:val="20"/>
          <w:szCs w:val="20"/>
        </w:rPr>
        <w:t>,</w:t>
      </w:r>
      <w:r w:rsidR="003828BE">
        <w:rPr>
          <w:rFonts w:ascii="Arial" w:hAnsi="Arial" w:cs="Arial"/>
          <w:b/>
          <w:sz w:val="20"/>
          <w:szCs w:val="20"/>
        </w:rPr>
        <w:t xml:space="preserve"> </w:t>
      </w:r>
      <w:r w:rsidR="003828BE" w:rsidRPr="003828BE">
        <w:rPr>
          <w:rFonts w:ascii="Arial" w:hAnsi="Arial" w:cs="Arial"/>
          <w:sz w:val="20"/>
          <w:szCs w:val="20"/>
        </w:rPr>
        <w:t>zatim</w:t>
      </w:r>
      <w:r w:rsidR="003828BE">
        <w:rPr>
          <w:rFonts w:ascii="Arial" w:hAnsi="Arial" w:cs="Arial"/>
          <w:b/>
          <w:sz w:val="20"/>
          <w:szCs w:val="20"/>
        </w:rPr>
        <w:t xml:space="preserve"> ECVET </w:t>
      </w:r>
      <w:r w:rsidR="003828BE" w:rsidRPr="00E42AAB">
        <w:rPr>
          <w:rFonts w:ascii="Arial" w:hAnsi="Arial" w:cs="Arial"/>
          <w:b/>
          <w:sz w:val="20"/>
          <w:szCs w:val="20"/>
        </w:rPr>
        <w:t>bodovima</w:t>
      </w:r>
      <w:r w:rsidR="003828BE" w:rsidRPr="003828BE">
        <w:rPr>
          <w:rFonts w:ascii="Arial" w:hAnsi="Arial" w:cs="Arial"/>
          <w:sz w:val="20"/>
          <w:szCs w:val="20"/>
        </w:rPr>
        <w:t xml:space="preserve"> koji se</w:t>
      </w:r>
      <w:r w:rsidR="003828BE">
        <w:rPr>
          <w:rFonts w:ascii="Arial" w:hAnsi="Arial" w:cs="Arial"/>
          <w:b/>
          <w:sz w:val="20"/>
          <w:szCs w:val="20"/>
        </w:rPr>
        <w:t xml:space="preserve"> </w:t>
      </w:r>
      <w:r w:rsidR="003828BE" w:rsidRPr="00E42AAB">
        <w:rPr>
          <w:rFonts w:ascii="Arial" w:hAnsi="Arial" w:cs="Arial"/>
          <w:sz w:val="20"/>
          <w:szCs w:val="20"/>
        </w:rPr>
        <w:t>pridružuju</w:t>
      </w:r>
      <w:r w:rsidR="00E42AAB">
        <w:rPr>
          <w:rFonts w:ascii="Arial" w:hAnsi="Arial" w:cs="Arial"/>
          <w:sz w:val="20"/>
          <w:szCs w:val="20"/>
        </w:rPr>
        <w:t xml:space="preserve"> jedinicama ishoda učenja i kvalifikacijama, </w:t>
      </w:r>
      <w:r w:rsidR="00E42AAB" w:rsidRPr="00E42AAB">
        <w:rPr>
          <w:rFonts w:ascii="Arial" w:hAnsi="Arial" w:cs="Arial"/>
          <w:b/>
          <w:sz w:val="20"/>
          <w:szCs w:val="20"/>
        </w:rPr>
        <w:t>kreditu</w:t>
      </w:r>
      <w:r w:rsidR="00E42AAB">
        <w:rPr>
          <w:rFonts w:ascii="Arial" w:hAnsi="Arial" w:cs="Arial"/>
          <w:sz w:val="20"/>
          <w:szCs w:val="20"/>
        </w:rPr>
        <w:t xml:space="preserve"> koji se prikuplja kako bi se stekla kvalifikacija prema standardu i propisima zemalja sudionica te se također temelji na međusobnom povjerenju i partnerstvu između ustanova sudionica, što se navodi u </w:t>
      </w:r>
      <w:r w:rsidR="00E42AAB" w:rsidRPr="00E42AAB">
        <w:rPr>
          <w:rFonts w:ascii="Arial" w:hAnsi="Arial" w:cs="Arial"/>
          <w:b/>
          <w:sz w:val="20"/>
          <w:szCs w:val="20"/>
        </w:rPr>
        <w:t>Memorandumu o razumijevanju i Sporazumu o učenju.</w:t>
      </w:r>
    </w:p>
    <w:p w:rsidR="00BD476D" w:rsidRDefault="00BD476D" w:rsidP="00035B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76D" w:rsidRPr="00244B92" w:rsidRDefault="00BD476D" w:rsidP="00035B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4B92">
        <w:rPr>
          <w:rFonts w:ascii="Arial" w:hAnsi="Arial" w:cs="Arial"/>
          <w:sz w:val="20"/>
          <w:szCs w:val="20"/>
        </w:rPr>
        <w:t>Pri upotrebi ECVET-a za mobilnost</w:t>
      </w:r>
      <w:r w:rsidR="007E53FC">
        <w:rPr>
          <w:rFonts w:ascii="Arial" w:hAnsi="Arial" w:cs="Arial"/>
          <w:sz w:val="20"/>
          <w:szCs w:val="20"/>
        </w:rPr>
        <w:t>,</w:t>
      </w:r>
      <w:r w:rsidRPr="00244B92">
        <w:rPr>
          <w:rFonts w:ascii="Arial" w:hAnsi="Arial" w:cs="Arial"/>
          <w:sz w:val="20"/>
          <w:szCs w:val="20"/>
        </w:rPr>
        <w:t xml:space="preserve"> partnerske ustanove u Sporazumu o učenju jasno definiraju koje bi ishode učenja polaznik trebao ostvariti u inozemstvu.</w:t>
      </w:r>
      <w:r w:rsidR="007E53FC">
        <w:rPr>
          <w:rFonts w:ascii="Arial" w:hAnsi="Arial" w:cs="Arial"/>
          <w:sz w:val="20"/>
          <w:szCs w:val="20"/>
        </w:rPr>
        <w:t xml:space="preserve"> </w:t>
      </w:r>
      <w:r w:rsidRPr="00244B92">
        <w:rPr>
          <w:rFonts w:ascii="Arial" w:hAnsi="Arial" w:cs="Arial"/>
          <w:sz w:val="20"/>
          <w:szCs w:val="20"/>
        </w:rPr>
        <w:t>Nakon sudjelovanja u odgovarajućim aktivnostima učenja</w:t>
      </w:r>
      <w:r w:rsidR="005751BB">
        <w:rPr>
          <w:rFonts w:ascii="Arial" w:hAnsi="Arial" w:cs="Arial"/>
          <w:sz w:val="20"/>
          <w:szCs w:val="20"/>
        </w:rPr>
        <w:t>,</w:t>
      </w:r>
      <w:r w:rsidRPr="00244B92">
        <w:rPr>
          <w:rFonts w:ascii="Arial" w:hAnsi="Arial" w:cs="Arial"/>
          <w:sz w:val="20"/>
          <w:szCs w:val="20"/>
        </w:rPr>
        <w:t xml:space="preserve"> polaznici stječu očekivano znanje, vještine i kompetencije te dobivaju ocjenu svojega postignuća. Ishodi učenja koje su ostvarili u inozemstvu dokumentirani su u njihovim prijepisima ocjena, što ih čini vidljivima.</w:t>
      </w:r>
    </w:p>
    <w:p w:rsidR="00BD476D" w:rsidRPr="00BD476D" w:rsidRDefault="00BD476D" w:rsidP="00035B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4B92">
        <w:rPr>
          <w:rFonts w:ascii="Arial" w:hAnsi="Arial" w:cs="Arial"/>
          <w:sz w:val="20"/>
          <w:szCs w:val="20"/>
        </w:rPr>
        <w:t>Definiranje ishoda učenja osigurava bolje razumijevanje i usporedivost kvalifikacija i ishoda učenju između zemalja.</w:t>
      </w:r>
      <w:r w:rsidR="0085704C">
        <w:rPr>
          <w:rFonts w:ascii="Arial" w:hAnsi="Arial" w:cs="Arial"/>
          <w:sz w:val="20"/>
          <w:szCs w:val="20"/>
        </w:rPr>
        <w:t xml:space="preserve"> </w:t>
      </w:r>
      <w:r w:rsidR="00244B92" w:rsidRPr="00244B92">
        <w:rPr>
          <w:rFonts w:ascii="Arial" w:hAnsi="Arial" w:cs="Arial"/>
          <w:sz w:val="20"/>
          <w:szCs w:val="20"/>
        </w:rPr>
        <w:t xml:space="preserve">Neovisno o tome </w:t>
      </w:r>
      <w:r w:rsidR="0085704C">
        <w:rPr>
          <w:rFonts w:ascii="Arial" w:hAnsi="Arial" w:cs="Arial"/>
          <w:sz w:val="20"/>
          <w:szCs w:val="20"/>
        </w:rPr>
        <w:t>provode</w:t>
      </w:r>
      <w:r w:rsidR="00244B92" w:rsidRPr="00244B92">
        <w:rPr>
          <w:rFonts w:ascii="Arial" w:hAnsi="Arial" w:cs="Arial"/>
          <w:sz w:val="20"/>
          <w:szCs w:val="20"/>
        </w:rPr>
        <w:t xml:space="preserve"> li se one u strukovnoj školi ili u tvrtki, aktivnosti učenja u kojima polaznik sudjeluje moraju mu omogućiti postizanje očekivanih ishoda učenja.</w:t>
      </w:r>
    </w:p>
    <w:p w:rsidR="00244B92" w:rsidRPr="009D7D06" w:rsidRDefault="00035B6E" w:rsidP="00035B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87C">
        <w:rPr>
          <w:rFonts w:ascii="Arial" w:hAnsi="Arial" w:cs="Arial"/>
          <w:sz w:val="20"/>
          <w:szCs w:val="20"/>
        </w:rPr>
        <w:t>Ciljevi ECVET-a su</w:t>
      </w:r>
      <w:r w:rsidR="00244B92" w:rsidRPr="0048787C">
        <w:rPr>
          <w:rFonts w:ascii="Arial" w:hAnsi="Arial" w:cs="Arial"/>
          <w:sz w:val="20"/>
          <w:szCs w:val="20"/>
        </w:rPr>
        <w:t xml:space="preserve"> priznavanje ishoda učenja sa svrhom stjecanja kvalifikacije, međunarodna mobilnost</w:t>
      </w:r>
      <w:r w:rsidR="0085704C" w:rsidRPr="0048787C">
        <w:rPr>
          <w:rFonts w:ascii="Arial" w:hAnsi="Arial" w:cs="Arial"/>
          <w:sz w:val="20"/>
          <w:szCs w:val="20"/>
        </w:rPr>
        <w:t xml:space="preserve"> te </w:t>
      </w:r>
      <w:r w:rsidR="00244B92" w:rsidRPr="0048787C">
        <w:rPr>
          <w:rFonts w:ascii="Arial" w:hAnsi="Arial" w:cs="Arial"/>
          <w:sz w:val="20"/>
          <w:szCs w:val="20"/>
        </w:rPr>
        <w:t>cjeloživotno učenje za sve.</w:t>
      </w:r>
    </w:p>
    <w:p w:rsidR="00244B92" w:rsidRDefault="00244B92" w:rsidP="00035B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34E3" w:rsidRPr="009D7D06" w:rsidRDefault="00F334E3" w:rsidP="00035B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D06">
        <w:rPr>
          <w:rFonts w:ascii="Arial" w:hAnsi="Arial" w:cs="Arial"/>
          <w:sz w:val="20"/>
          <w:szCs w:val="20"/>
        </w:rPr>
        <w:t>U sklopu Programa za cjeloživotno učenje</w:t>
      </w:r>
      <w:r w:rsidR="0085704C">
        <w:rPr>
          <w:rFonts w:ascii="Arial" w:hAnsi="Arial" w:cs="Arial"/>
          <w:sz w:val="20"/>
          <w:szCs w:val="20"/>
        </w:rPr>
        <w:t>,</w:t>
      </w:r>
      <w:r w:rsidRPr="009D7D06">
        <w:rPr>
          <w:rFonts w:ascii="Arial" w:hAnsi="Arial" w:cs="Arial"/>
          <w:sz w:val="20"/>
          <w:szCs w:val="20"/>
        </w:rPr>
        <w:t xml:space="preserve"> najvećeg programa Europske unije u području obrazovanja, znanosti i mladih </w:t>
      </w:r>
      <w:r w:rsidR="0085704C">
        <w:rPr>
          <w:rFonts w:ascii="Arial" w:hAnsi="Arial" w:cs="Arial"/>
          <w:sz w:val="20"/>
          <w:szCs w:val="20"/>
        </w:rPr>
        <w:t xml:space="preserve">koji u Republici Hrvatskoj provodi </w:t>
      </w:r>
      <w:r w:rsidRPr="009D7D06">
        <w:rPr>
          <w:rFonts w:ascii="Arial" w:hAnsi="Arial" w:cs="Arial"/>
          <w:sz w:val="20"/>
          <w:szCs w:val="20"/>
        </w:rPr>
        <w:t>Agencija za mobilnost i programe EU</w:t>
      </w:r>
      <w:r w:rsidR="0085704C">
        <w:rPr>
          <w:rFonts w:ascii="Arial" w:hAnsi="Arial" w:cs="Arial"/>
          <w:sz w:val="20"/>
          <w:szCs w:val="20"/>
        </w:rPr>
        <w:t>,</w:t>
      </w:r>
      <w:r w:rsidRPr="009D7D06">
        <w:rPr>
          <w:rFonts w:ascii="Arial" w:hAnsi="Arial" w:cs="Arial"/>
          <w:sz w:val="20"/>
          <w:szCs w:val="20"/>
        </w:rPr>
        <w:t xml:space="preserve"> djeluje i </w:t>
      </w:r>
      <w:r w:rsidRPr="00C47D9A">
        <w:rPr>
          <w:rFonts w:ascii="Arial" w:hAnsi="Arial" w:cs="Arial"/>
          <w:b/>
          <w:sz w:val="20"/>
          <w:szCs w:val="20"/>
        </w:rPr>
        <w:t>potprogram L</w:t>
      </w:r>
      <w:r w:rsidR="00244B92" w:rsidRPr="00C47D9A">
        <w:rPr>
          <w:rFonts w:ascii="Arial" w:hAnsi="Arial" w:cs="Arial"/>
          <w:b/>
          <w:sz w:val="20"/>
          <w:szCs w:val="20"/>
        </w:rPr>
        <w:t>eonardo da Vinci</w:t>
      </w:r>
      <w:r w:rsidRPr="009D7D06">
        <w:rPr>
          <w:rFonts w:ascii="Arial" w:hAnsi="Arial" w:cs="Arial"/>
          <w:sz w:val="20"/>
          <w:szCs w:val="20"/>
        </w:rPr>
        <w:t xml:space="preserve"> koji obuhvaća strukovno obrazovanje i osposobljavanje te je osmišljen tako da svojim aktivnostima potiče razvoj znanja, vještina i kompetencija sudionika.</w:t>
      </w:r>
      <w:r w:rsidR="00C47D9A">
        <w:rPr>
          <w:rFonts w:ascii="Arial" w:hAnsi="Arial" w:cs="Arial"/>
          <w:sz w:val="20"/>
          <w:szCs w:val="20"/>
        </w:rPr>
        <w:t xml:space="preserve"> </w:t>
      </w:r>
      <w:r w:rsidRPr="009D7D06">
        <w:rPr>
          <w:rFonts w:ascii="Arial" w:hAnsi="Arial" w:cs="Arial"/>
          <w:sz w:val="20"/>
          <w:szCs w:val="20"/>
        </w:rPr>
        <w:t>Od 2009.</w:t>
      </w:r>
      <w:r w:rsidR="00035B6E">
        <w:rPr>
          <w:rFonts w:ascii="Arial" w:hAnsi="Arial" w:cs="Arial"/>
          <w:sz w:val="20"/>
          <w:szCs w:val="20"/>
        </w:rPr>
        <w:t xml:space="preserve"> do </w:t>
      </w:r>
      <w:r w:rsidRPr="009D7D06">
        <w:rPr>
          <w:rFonts w:ascii="Arial" w:hAnsi="Arial" w:cs="Arial"/>
          <w:sz w:val="20"/>
          <w:szCs w:val="20"/>
        </w:rPr>
        <w:t xml:space="preserve">2012. godine oko 40 strukovnih škola </w:t>
      </w:r>
      <w:r w:rsidR="0085704C">
        <w:rPr>
          <w:rFonts w:ascii="Arial" w:hAnsi="Arial" w:cs="Arial"/>
          <w:sz w:val="20"/>
          <w:szCs w:val="20"/>
        </w:rPr>
        <w:t xml:space="preserve">sudjelovalo je </w:t>
      </w:r>
      <w:r w:rsidRPr="009D7D06">
        <w:rPr>
          <w:rFonts w:ascii="Arial" w:hAnsi="Arial" w:cs="Arial"/>
          <w:sz w:val="20"/>
          <w:szCs w:val="20"/>
        </w:rPr>
        <w:t>u aktivnosti</w:t>
      </w:r>
      <w:r w:rsidR="0085704C">
        <w:rPr>
          <w:rFonts w:ascii="Arial" w:hAnsi="Arial" w:cs="Arial"/>
          <w:sz w:val="20"/>
          <w:szCs w:val="20"/>
        </w:rPr>
        <w:t>ma</w:t>
      </w:r>
      <w:r w:rsidRPr="009D7D06">
        <w:rPr>
          <w:rFonts w:ascii="Arial" w:hAnsi="Arial" w:cs="Arial"/>
          <w:sz w:val="20"/>
          <w:szCs w:val="20"/>
        </w:rPr>
        <w:t xml:space="preserve"> </w:t>
      </w:r>
      <w:r w:rsidR="00C47D9A">
        <w:rPr>
          <w:rFonts w:ascii="Arial" w:hAnsi="Arial" w:cs="Arial"/>
          <w:sz w:val="20"/>
          <w:szCs w:val="20"/>
        </w:rPr>
        <w:t>tog</w:t>
      </w:r>
      <w:r w:rsidR="005751BB">
        <w:rPr>
          <w:rFonts w:ascii="Arial" w:hAnsi="Arial" w:cs="Arial"/>
          <w:sz w:val="20"/>
          <w:szCs w:val="20"/>
        </w:rPr>
        <w:t>a</w:t>
      </w:r>
      <w:r w:rsidR="00C47D9A">
        <w:rPr>
          <w:rFonts w:ascii="Arial" w:hAnsi="Arial" w:cs="Arial"/>
          <w:sz w:val="20"/>
          <w:szCs w:val="20"/>
        </w:rPr>
        <w:t xml:space="preserve"> potprograma</w:t>
      </w:r>
      <w:r w:rsidR="005751BB">
        <w:rPr>
          <w:rFonts w:ascii="Arial" w:hAnsi="Arial" w:cs="Arial"/>
          <w:sz w:val="20"/>
          <w:szCs w:val="20"/>
        </w:rPr>
        <w:t>,</w:t>
      </w:r>
      <w:r w:rsidR="00C47D9A">
        <w:rPr>
          <w:rFonts w:ascii="Arial" w:hAnsi="Arial" w:cs="Arial"/>
          <w:sz w:val="20"/>
          <w:szCs w:val="20"/>
        </w:rPr>
        <w:t xml:space="preserve"> </w:t>
      </w:r>
      <w:r w:rsidRPr="009D7D06">
        <w:rPr>
          <w:rFonts w:ascii="Arial" w:hAnsi="Arial" w:cs="Arial"/>
          <w:sz w:val="20"/>
          <w:szCs w:val="20"/>
        </w:rPr>
        <w:t>odnosno u odob</w:t>
      </w:r>
      <w:r w:rsidR="0085704C">
        <w:rPr>
          <w:rFonts w:ascii="Arial" w:hAnsi="Arial" w:cs="Arial"/>
          <w:sz w:val="20"/>
          <w:szCs w:val="20"/>
        </w:rPr>
        <w:t>renim projektima</w:t>
      </w:r>
      <w:r w:rsidRPr="009D7D06">
        <w:rPr>
          <w:rFonts w:ascii="Arial" w:hAnsi="Arial" w:cs="Arial"/>
          <w:sz w:val="20"/>
          <w:szCs w:val="20"/>
        </w:rPr>
        <w:t>. Oko 17 strukovnih škola sudjeloval</w:t>
      </w:r>
      <w:r w:rsidR="00035B6E">
        <w:rPr>
          <w:rFonts w:ascii="Arial" w:hAnsi="Arial" w:cs="Arial"/>
          <w:sz w:val="20"/>
          <w:szCs w:val="20"/>
        </w:rPr>
        <w:t>o je</w:t>
      </w:r>
      <w:r w:rsidRPr="009D7D06">
        <w:rPr>
          <w:rFonts w:ascii="Arial" w:hAnsi="Arial" w:cs="Arial"/>
          <w:sz w:val="20"/>
          <w:szCs w:val="20"/>
        </w:rPr>
        <w:t xml:space="preserve"> u više projek</w:t>
      </w:r>
      <w:r w:rsidR="00C47D9A">
        <w:rPr>
          <w:rFonts w:ascii="Arial" w:hAnsi="Arial" w:cs="Arial"/>
          <w:sz w:val="20"/>
          <w:szCs w:val="20"/>
        </w:rPr>
        <w:t>a</w:t>
      </w:r>
      <w:r w:rsidRPr="009D7D06">
        <w:rPr>
          <w:rFonts w:ascii="Arial" w:hAnsi="Arial" w:cs="Arial"/>
          <w:sz w:val="20"/>
          <w:szCs w:val="20"/>
        </w:rPr>
        <w:t>ta</w:t>
      </w:r>
      <w:r w:rsidR="005751B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51BB">
        <w:rPr>
          <w:rFonts w:ascii="Arial" w:hAnsi="Arial" w:cs="Arial"/>
          <w:sz w:val="20"/>
          <w:szCs w:val="20"/>
        </w:rPr>
        <w:t>tj</w:t>
      </w:r>
      <w:proofErr w:type="spellEnd"/>
      <w:r w:rsidR="005751BB">
        <w:rPr>
          <w:rFonts w:ascii="Arial" w:hAnsi="Arial" w:cs="Arial"/>
          <w:sz w:val="20"/>
          <w:szCs w:val="20"/>
        </w:rPr>
        <w:t>.</w:t>
      </w:r>
      <w:r w:rsidR="00C47D9A">
        <w:rPr>
          <w:rFonts w:ascii="Arial" w:hAnsi="Arial" w:cs="Arial"/>
          <w:sz w:val="20"/>
          <w:szCs w:val="20"/>
        </w:rPr>
        <w:t xml:space="preserve"> ostvarilo je više vrsta mobilnosti ili različitih</w:t>
      </w:r>
      <w:r w:rsidRPr="009D7D06">
        <w:rPr>
          <w:rFonts w:ascii="Arial" w:hAnsi="Arial" w:cs="Arial"/>
          <w:sz w:val="20"/>
          <w:szCs w:val="20"/>
        </w:rPr>
        <w:t xml:space="preserve"> aktivnosti</w:t>
      </w:r>
      <w:r w:rsidR="00035B6E">
        <w:rPr>
          <w:rFonts w:ascii="Arial" w:hAnsi="Arial" w:cs="Arial"/>
          <w:sz w:val="20"/>
          <w:szCs w:val="20"/>
        </w:rPr>
        <w:t>.</w:t>
      </w:r>
    </w:p>
    <w:p w:rsidR="009D7D06" w:rsidRPr="009D7D06" w:rsidRDefault="009D7D06" w:rsidP="00035B6E">
      <w:pPr>
        <w:spacing w:line="276" w:lineRule="auto"/>
        <w:jc w:val="both"/>
      </w:pPr>
    </w:p>
    <w:p w:rsidR="00F334E3" w:rsidRDefault="00244B92" w:rsidP="00035B6E">
      <w:pPr>
        <w:spacing w:line="276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E42AAB">
        <w:rPr>
          <w:rFonts w:ascii="Arial" w:hAnsi="Arial" w:cs="Arial"/>
          <w:sz w:val="20"/>
          <w:szCs w:val="20"/>
        </w:rPr>
        <w:t xml:space="preserve">Više o Agenciji za mobilnost i programe Europske unije i ECVET-u možete pročitati na </w:t>
      </w:r>
      <w:hyperlink r:id="rId8" w:history="1">
        <w:r w:rsidRPr="00E42AAB">
          <w:rPr>
            <w:rStyle w:val="Hyperlink"/>
            <w:rFonts w:ascii="Arial" w:hAnsi="Arial" w:cs="Arial"/>
            <w:sz w:val="20"/>
            <w:szCs w:val="20"/>
          </w:rPr>
          <w:t>www.mobilnost.hr</w:t>
        </w:r>
      </w:hyperlink>
      <w:r w:rsidR="005751BB">
        <w:rPr>
          <w:rStyle w:val="Hyperlink"/>
          <w:rFonts w:ascii="Arial" w:hAnsi="Arial" w:cs="Arial"/>
          <w:sz w:val="20"/>
          <w:szCs w:val="20"/>
        </w:rPr>
        <w:t>.</w:t>
      </w:r>
    </w:p>
    <w:p w:rsidR="00E36FF3" w:rsidRDefault="00E36FF3" w:rsidP="00035B6E">
      <w:pPr>
        <w:spacing w:line="276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:rsidR="00E36FF3" w:rsidRPr="00E42AAB" w:rsidRDefault="00E36FF3" w:rsidP="00035B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lastRenderedPageBreak/>
        <w:drawing>
          <wp:inline distT="0" distB="0" distL="0" distR="0">
            <wp:extent cx="5760720" cy="4321215"/>
            <wp:effectExtent l="19050" t="0" r="0" b="0"/>
            <wp:docPr id="1" name="Picture 1" descr="C:\Documents and Settings\lerceg\My Documents\My Pictures\IMG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rceg\My Documents\My Pictures\IMG_0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92" w:rsidRDefault="00E36FF3" w:rsidP="00035B6E">
      <w:pPr>
        <w:spacing w:line="276" w:lineRule="auto"/>
        <w:jc w:val="both"/>
      </w:pPr>
      <w:r>
        <w:t>Otvaranje ECVET seminara</w:t>
      </w:r>
    </w:p>
    <w:p w:rsidR="00E36FF3" w:rsidRDefault="00E36FF3" w:rsidP="00035B6E">
      <w:pPr>
        <w:spacing w:line="276" w:lineRule="auto"/>
        <w:jc w:val="both"/>
      </w:pPr>
    </w:p>
    <w:p w:rsidR="00E36FF3" w:rsidRDefault="00E36FF3" w:rsidP="00035B6E">
      <w:pPr>
        <w:spacing w:line="276" w:lineRule="auto"/>
        <w:jc w:val="both"/>
      </w:pPr>
      <w:r w:rsidRPr="00E36FF3">
        <w:lastRenderedPageBreak/>
        <w:drawing>
          <wp:inline distT="0" distB="0" distL="0" distR="0">
            <wp:extent cx="5760720" cy="4321215"/>
            <wp:effectExtent l="19050" t="0" r="0" b="0"/>
            <wp:docPr id="3" name="Picture 2" descr="C:\Documents and Settings\lerceg\My Documents\My Pictures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rceg\My Documents\My Pictures\IMG_0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F3" w:rsidRDefault="00E36FF3" w:rsidP="00035B6E">
      <w:pPr>
        <w:spacing w:line="276" w:lineRule="auto"/>
        <w:jc w:val="both"/>
      </w:pPr>
      <w:r>
        <w:t>Sudionici ECVET seminara</w:t>
      </w:r>
    </w:p>
    <w:sectPr w:rsidR="00E36FF3" w:rsidSect="00B6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F3" w:rsidRDefault="00E36FF3" w:rsidP="00E36FF3">
      <w:r>
        <w:separator/>
      </w:r>
    </w:p>
  </w:endnote>
  <w:endnote w:type="continuationSeparator" w:id="0">
    <w:p w:rsidR="00E36FF3" w:rsidRDefault="00E36FF3" w:rsidP="00E3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F3" w:rsidRDefault="00E36FF3" w:rsidP="00E36FF3">
      <w:r>
        <w:separator/>
      </w:r>
    </w:p>
  </w:footnote>
  <w:footnote w:type="continuationSeparator" w:id="0">
    <w:p w:rsidR="00E36FF3" w:rsidRDefault="00E36FF3" w:rsidP="00E36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12A0"/>
    <w:multiLevelType w:val="hybridMultilevel"/>
    <w:tmpl w:val="76E21CA2"/>
    <w:lvl w:ilvl="0" w:tplc="CDDE4C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345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8048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D848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F48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24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BA3E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B0C9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F4B3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4C727792"/>
    <w:multiLevelType w:val="hybridMultilevel"/>
    <w:tmpl w:val="634A92C0"/>
    <w:lvl w:ilvl="0" w:tplc="6B04D3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6CC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ACE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211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86E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08E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E00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4A3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CE7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93501C"/>
    <w:multiLevelType w:val="hybridMultilevel"/>
    <w:tmpl w:val="28CA17F2"/>
    <w:lvl w:ilvl="0" w:tplc="0A50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4E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42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6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2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CE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6A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144F"/>
    <w:rsid w:val="00035B6E"/>
    <w:rsid w:val="000936FA"/>
    <w:rsid w:val="001C6E2B"/>
    <w:rsid w:val="0020519C"/>
    <w:rsid w:val="00244B92"/>
    <w:rsid w:val="002D5ECB"/>
    <w:rsid w:val="0035716C"/>
    <w:rsid w:val="003828BE"/>
    <w:rsid w:val="0048787C"/>
    <w:rsid w:val="004A53FC"/>
    <w:rsid w:val="005751BB"/>
    <w:rsid w:val="0062549A"/>
    <w:rsid w:val="00702571"/>
    <w:rsid w:val="007E53FC"/>
    <w:rsid w:val="00816C46"/>
    <w:rsid w:val="0085704C"/>
    <w:rsid w:val="009674C4"/>
    <w:rsid w:val="00997FD8"/>
    <w:rsid w:val="009D7D06"/>
    <w:rsid w:val="00A202A5"/>
    <w:rsid w:val="00A802F1"/>
    <w:rsid w:val="00AB4A70"/>
    <w:rsid w:val="00B63D00"/>
    <w:rsid w:val="00BD476D"/>
    <w:rsid w:val="00C0031A"/>
    <w:rsid w:val="00C11B7C"/>
    <w:rsid w:val="00C47D9A"/>
    <w:rsid w:val="00D8144F"/>
    <w:rsid w:val="00E34FA0"/>
    <w:rsid w:val="00E36FF3"/>
    <w:rsid w:val="00E42AAB"/>
    <w:rsid w:val="00F3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44F"/>
    <w:pPr>
      <w:spacing w:before="100" w:beforeAutospacing="1" w:after="100" w:afterAutospacing="1"/>
    </w:pPr>
    <w:rPr>
      <w:lang w:eastAsia="hr-HR"/>
    </w:rPr>
  </w:style>
  <w:style w:type="character" w:styleId="Hyperlink">
    <w:name w:val="Hyperlink"/>
    <w:basedOn w:val="DefaultParagraphFont"/>
    <w:uiPriority w:val="99"/>
    <w:unhideWhenUsed/>
    <w:rsid w:val="00244B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2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6F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F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6F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F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44F"/>
    <w:pPr>
      <w:spacing w:before="100" w:beforeAutospacing="1" w:after="100" w:afterAutospacing="1"/>
    </w:pPr>
    <w:rPr>
      <w:lang w:eastAsia="hr-HR"/>
    </w:rPr>
  </w:style>
  <w:style w:type="character" w:styleId="Hyperlink">
    <w:name w:val="Hyperlink"/>
    <w:basedOn w:val="DefaultParagraphFont"/>
    <w:uiPriority w:val="99"/>
    <w:unhideWhenUsed/>
    <w:rsid w:val="00244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43A1-4FFA-489A-A637-D39ECD8B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</dc:creator>
  <cp:lastModifiedBy>lidija erceg</cp:lastModifiedBy>
  <cp:revision>2</cp:revision>
  <dcterms:created xsi:type="dcterms:W3CDTF">2013-03-19T15:24:00Z</dcterms:created>
  <dcterms:modified xsi:type="dcterms:W3CDTF">2013-03-19T15:24:00Z</dcterms:modified>
</cp:coreProperties>
</file>